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02FA" w14:textId="77777777" w:rsidR="00F03D2C" w:rsidRDefault="00F03D2C">
      <w:pPr>
        <w:pStyle w:val="Corpotesto"/>
        <w:spacing w:before="245"/>
        <w:ind w:left="0"/>
        <w:rPr>
          <w:b/>
        </w:rPr>
      </w:pPr>
    </w:p>
    <w:p w14:paraId="7C1C9B63" w14:textId="0427F86C" w:rsidR="00D350F8" w:rsidRDefault="005575C8" w:rsidP="00350356">
      <w:pPr>
        <w:pStyle w:val="Corpotesto"/>
        <w:spacing w:before="1" w:line="276" w:lineRule="auto"/>
        <w:ind w:right="136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b/>
          <w:bCs/>
          <w:sz w:val="24"/>
          <w:szCs w:val="24"/>
        </w:rPr>
        <w:t>AVVISO</w:t>
      </w:r>
      <w:r w:rsidRPr="00D350F8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D350F8">
        <w:rPr>
          <w:rFonts w:ascii="Arial" w:hAnsi="Arial" w:cs="Arial"/>
          <w:b/>
          <w:bCs/>
          <w:sz w:val="24"/>
          <w:szCs w:val="24"/>
        </w:rPr>
        <w:t>PUBBLICO</w:t>
      </w:r>
      <w:r w:rsidRPr="00D350F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b/>
          <w:bCs/>
          <w:sz w:val="24"/>
          <w:szCs w:val="24"/>
        </w:rPr>
        <w:t>PER</w:t>
      </w:r>
      <w:r w:rsidRPr="00D350F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b/>
          <w:bCs/>
          <w:sz w:val="24"/>
          <w:szCs w:val="24"/>
        </w:rPr>
        <w:t>MANIFESTAZIONE DI</w:t>
      </w:r>
      <w:r w:rsidRPr="00D350F8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b/>
          <w:bCs/>
          <w:sz w:val="24"/>
          <w:szCs w:val="24"/>
        </w:rPr>
        <w:t>INTERESSE FINALIZZATO</w:t>
      </w:r>
      <w:r w:rsidRPr="00D350F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b/>
          <w:bCs/>
          <w:sz w:val="24"/>
          <w:szCs w:val="24"/>
        </w:rPr>
        <w:t>ALL’INDIVIDUAZIONE</w:t>
      </w:r>
      <w:r w:rsidRPr="00D350F8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b/>
          <w:bCs/>
          <w:sz w:val="24"/>
          <w:szCs w:val="24"/>
        </w:rPr>
        <w:t>DI</w:t>
      </w:r>
      <w:r w:rsidRPr="00D350F8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D350F8">
        <w:rPr>
          <w:rFonts w:ascii="Arial" w:hAnsi="Arial" w:cs="Arial"/>
          <w:b/>
          <w:bCs/>
          <w:sz w:val="24"/>
          <w:szCs w:val="24"/>
        </w:rPr>
        <w:t xml:space="preserve">ENTI E ASSOCIAZIONI DISPONIBILI A CONVENZIONARSI CON IL COMUNE DI </w:t>
      </w:r>
      <w:r w:rsidR="00D350F8">
        <w:rPr>
          <w:rFonts w:ascii="Arial" w:hAnsi="Arial" w:cs="Arial"/>
          <w:b/>
          <w:bCs/>
          <w:sz w:val="24"/>
          <w:szCs w:val="24"/>
        </w:rPr>
        <w:t>CALCO</w:t>
      </w:r>
      <w:r w:rsidRPr="00D350F8">
        <w:rPr>
          <w:rFonts w:ascii="Arial" w:hAnsi="Arial" w:cs="Arial"/>
          <w:b/>
          <w:bCs/>
          <w:sz w:val="24"/>
          <w:szCs w:val="24"/>
        </w:rPr>
        <w:t xml:space="preserve"> PER L’ORGANIZZAZIONE</w:t>
      </w:r>
      <w:r w:rsidRPr="00D350F8">
        <w:rPr>
          <w:rFonts w:ascii="Arial" w:hAnsi="Arial" w:cs="Arial"/>
          <w:b/>
          <w:bCs/>
          <w:spacing w:val="40"/>
          <w:sz w:val="24"/>
          <w:szCs w:val="24"/>
        </w:rPr>
        <w:t xml:space="preserve"> </w:t>
      </w:r>
      <w:r w:rsidRPr="00D350F8">
        <w:rPr>
          <w:rFonts w:ascii="Arial" w:hAnsi="Arial" w:cs="Arial"/>
          <w:b/>
          <w:bCs/>
          <w:sz w:val="24"/>
          <w:szCs w:val="24"/>
        </w:rPr>
        <w:t xml:space="preserve">E LA GESTIONE DI CENTRI ESTIVI </w:t>
      </w:r>
    </w:p>
    <w:p w14:paraId="781DC397" w14:textId="7D7B3E93" w:rsidR="00F03D2C" w:rsidRPr="00D350F8" w:rsidRDefault="005575C8">
      <w:pPr>
        <w:pStyle w:val="Titolo1"/>
        <w:spacing w:before="240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Art.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1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–</w:t>
      </w:r>
      <w:r w:rsidRPr="00D350F8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Oggetto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e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Finalità</w:t>
      </w:r>
    </w:p>
    <w:p w14:paraId="28E564CE" w14:textId="26B6D350" w:rsidR="00F03D2C" w:rsidRPr="00D350F8" w:rsidRDefault="005575C8">
      <w:pPr>
        <w:pStyle w:val="Corpotesto"/>
        <w:spacing w:before="239" w:line="278" w:lineRule="auto"/>
        <w:ind w:right="138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Il presente Avviso pubblico ha come oggetto l’individuazione di soggetti o enti disponibili a collaborare con</w:t>
      </w:r>
      <w:r w:rsidRPr="00D350F8">
        <w:rPr>
          <w:rFonts w:ascii="Arial" w:hAnsi="Arial" w:cs="Arial"/>
          <w:spacing w:val="4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 xml:space="preserve">il Comune di </w:t>
      </w:r>
      <w:r w:rsidR="00D350F8">
        <w:rPr>
          <w:rFonts w:ascii="Arial" w:hAnsi="Arial" w:cs="Arial"/>
          <w:sz w:val="24"/>
          <w:szCs w:val="24"/>
        </w:rPr>
        <w:t>Calco</w:t>
      </w:r>
      <w:r w:rsidRPr="00D350F8">
        <w:rPr>
          <w:rFonts w:ascii="Arial" w:hAnsi="Arial" w:cs="Arial"/>
          <w:sz w:val="24"/>
          <w:szCs w:val="24"/>
        </w:rPr>
        <w:t xml:space="preserve"> al fine organizzare centri estivi, favorendo la più ampia partecipazione dei bambini dai 5 </w:t>
      </w:r>
      <w:r w:rsidR="00D350F8">
        <w:rPr>
          <w:rFonts w:ascii="Arial" w:hAnsi="Arial" w:cs="Arial"/>
          <w:sz w:val="24"/>
          <w:szCs w:val="24"/>
        </w:rPr>
        <w:t>ai 13</w:t>
      </w:r>
      <w:r w:rsidRPr="00D350F8">
        <w:rPr>
          <w:rFonts w:ascii="Arial" w:hAnsi="Arial" w:cs="Arial"/>
          <w:sz w:val="24"/>
          <w:szCs w:val="24"/>
        </w:rPr>
        <w:t xml:space="preserve"> anni ad iniziative educative, culturali, sportive e ludico-ricreative.</w:t>
      </w:r>
    </w:p>
    <w:p w14:paraId="0358EA83" w14:textId="77777777" w:rsidR="00F03D2C" w:rsidRPr="00D350F8" w:rsidRDefault="005575C8">
      <w:pPr>
        <w:pStyle w:val="Corpotesto"/>
        <w:spacing w:before="193" w:line="276" w:lineRule="auto"/>
        <w:ind w:right="136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 xml:space="preserve">Il presente Avviso risponde ad una esigenza di </w:t>
      </w:r>
      <w:r w:rsidRPr="00D350F8">
        <w:rPr>
          <w:rFonts w:ascii="Arial" w:hAnsi="Arial" w:cs="Arial"/>
          <w:sz w:val="24"/>
          <w:szCs w:val="24"/>
          <w:u w:val="single"/>
        </w:rPr>
        <w:t>mera indagine conoscitiva ad evidenza pubblica, e non</w:t>
      </w:r>
      <w:r w:rsidRPr="00D350F8">
        <w:rPr>
          <w:rFonts w:ascii="Arial" w:hAnsi="Arial" w:cs="Arial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  <w:u w:val="single"/>
        </w:rPr>
        <w:t>costituisce Bando di gara, né obbliga il Comune a stipulare una convenzione con alcun ente interessato</w:t>
      </w:r>
      <w:r w:rsidRPr="00D350F8">
        <w:rPr>
          <w:rFonts w:ascii="Arial" w:hAnsi="Arial" w:cs="Arial"/>
          <w:sz w:val="24"/>
          <w:szCs w:val="24"/>
        </w:rPr>
        <w:t>.</w:t>
      </w:r>
    </w:p>
    <w:p w14:paraId="0529557F" w14:textId="2DCED20B" w:rsidR="00F03D2C" w:rsidRPr="00D350F8" w:rsidRDefault="005575C8">
      <w:pPr>
        <w:pStyle w:val="Corpotesto"/>
        <w:spacing w:before="198" w:line="278" w:lineRule="auto"/>
        <w:ind w:right="137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 xml:space="preserve">Il Comune di </w:t>
      </w:r>
      <w:r w:rsidR="00D350F8">
        <w:rPr>
          <w:rFonts w:ascii="Arial" w:hAnsi="Arial" w:cs="Arial"/>
          <w:sz w:val="24"/>
          <w:szCs w:val="24"/>
        </w:rPr>
        <w:t>Calco</w:t>
      </w:r>
      <w:r w:rsidRPr="00D350F8">
        <w:rPr>
          <w:rFonts w:ascii="Arial" w:hAnsi="Arial" w:cs="Arial"/>
          <w:sz w:val="24"/>
          <w:szCs w:val="24"/>
        </w:rPr>
        <w:t xml:space="preserve"> si riserva di scegliere con successivo atto l’ente o gli enti con cui collaborare, previa stipula di apposita convenzione, in attuazione del principio di sussidiarietà orizzontale e nel rispetto della normativa in materia.</w:t>
      </w:r>
    </w:p>
    <w:p w14:paraId="1DC19B91" w14:textId="77777777" w:rsidR="00F03D2C" w:rsidRDefault="005575C8">
      <w:pPr>
        <w:pStyle w:val="Corpotesto"/>
        <w:spacing w:before="194"/>
        <w:rPr>
          <w:rFonts w:ascii="Arial" w:hAnsi="Arial" w:cs="Arial"/>
          <w:spacing w:val="-2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L’attività</w:t>
      </w:r>
      <w:r w:rsidRPr="00D350F8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collaborazione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con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uno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o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più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enti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interessati</w:t>
      </w:r>
      <w:r w:rsidRPr="00D350F8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è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orientato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a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conseguire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le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seguenti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pacing w:val="-2"/>
          <w:sz w:val="24"/>
          <w:szCs w:val="24"/>
        </w:rPr>
        <w:t>finalità:</w:t>
      </w:r>
    </w:p>
    <w:p w14:paraId="6BB2542E" w14:textId="77777777" w:rsidR="00D350F8" w:rsidRPr="00D350F8" w:rsidRDefault="00D350F8">
      <w:pPr>
        <w:pStyle w:val="Corpotesto"/>
        <w:spacing w:before="194"/>
        <w:rPr>
          <w:rFonts w:ascii="Arial" w:hAnsi="Arial" w:cs="Arial"/>
          <w:sz w:val="24"/>
          <w:szCs w:val="24"/>
        </w:rPr>
      </w:pPr>
    </w:p>
    <w:p w14:paraId="2779C685" w14:textId="79DBEB07" w:rsidR="00F03D2C" w:rsidRPr="00D350F8" w:rsidRDefault="005575C8" w:rsidP="003505D3">
      <w:pPr>
        <w:pStyle w:val="Paragrafoelenco"/>
        <w:numPr>
          <w:ilvl w:val="0"/>
          <w:numId w:val="3"/>
        </w:numPr>
        <w:tabs>
          <w:tab w:val="left" w:pos="861"/>
        </w:tabs>
        <w:spacing w:before="0"/>
        <w:ind w:right="143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contrastare</w:t>
      </w:r>
      <w:r w:rsidRPr="00D350F8">
        <w:rPr>
          <w:rFonts w:ascii="Arial" w:hAnsi="Arial" w:cs="Arial"/>
          <w:spacing w:val="8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la</w:t>
      </w:r>
      <w:r w:rsidRPr="00D350F8">
        <w:rPr>
          <w:rFonts w:ascii="Arial" w:hAnsi="Arial" w:cs="Arial"/>
          <w:spacing w:val="8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povertà</w:t>
      </w:r>
      <w:r w:rsidRPr="00D350F8">
        <w:rPr>
          <w:rFonts w:ascii="Arial" w:hAnsi="Arial" w:cs="Arial"/>
          <w:spacing w:val="8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educativa</w:t>
      </w:r>
      <w:r w:rsidRPr="00D350F8">
        <w:rPr>
          <w:rFonts w:ascii="Arial" w:hAnsi="Arial" w:cs="Arial"/>
          <w:spacing w:val="8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ed</w:t>
      </w:r>
      <w:r w:rsidRPr="00D350F8">
        <w:rPr>
          <w:rFonts w:ascii="Arial" w:hAnsi="Arial" w:cs="Arial"/>
          <w:spacing w:val="8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incrementare</w:t>
      </w:r>
      <w:r w:rsidRPr="00D350F8">
        <w:rPr>
          <w:rFonts w:ascii="Arial" w:hAnsi="Arial" w:cs="Arial"/>
          <w:spacing w:val="8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le</w:t>
      </w:r>
      <w:r w:rsidRPr="00D350F8">
        <w:rPr>
          <w:rFonts w:ascii="Arial" w:hAnsi="Arial" w:cs="Arial"/>
          <w:spacing w:val="8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opportunità</w:t>
      </w:r>
      <w:r w:rsidRPr="00D350F8">
        <w:rPr>
          <w:rFonts w:ascii="Arial" w:hAnsi="Arial" w:cs="Arial"/>
          <w:spacing w:val="8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culturali,</w:t>
      </w:r>
      <w:r w:rsidRPr="00D350F8">
        <w:rPr>
          <w:rFonts w:ascii="Arial" w:hAnsi="Arial" w:cs="Arial"/>
          <w:spacing w:val="8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educative</w:t>
      </w:r>
      <w:r w:rsidRPr="00D350F8">
        <w:rPr>
          <w:rFonts w:ascii="Arial" w:hAnsi="Arial" w:cs="Arial"/>
          <w:spacing w:val="8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e</w:t>
      </w:r>
      <w:r w:rsidRPr="00D350F8">
        <w:rPr>
          <w:rFonts w:ascii="Arial" w:hAnsi="Arial" w:cs="Arial"/>
          <w:spacing w:val="8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 xml:space="preserve">di socializzazione in favore dei bambini residenti nel Comune di </w:t>
      </w:r>
      <w:r w:rsidR="003505D3">
        <w:rPr>
          <w:rFonts w:ascii="Arial" w:hAnsi="Arial" w:cs="Arial"/>
          <w:sz w:val="24"/>
          <w:szCs w:val="24"/>
        </w:rPr>
        <w:t>Calco</w:t>
      </w:r>
      <w:r w:rsidRPr="00D350F8">
        <w:rPr>
          <w:rFonts w:ascii="Arial" w:hAnsi="Arial" w:cs="Arial"/>
          <w:sz w:val="24"/>
          <w:szCs w:val="24"/>
        </w:rPr>
        <w:t>;</w:t>
      </w:r>
    </w:p>
    <w:p w14:paraId="05C1A2AE" w14:textId="77777777" w:rsidR="00F03D2C" w:rsidRPr="00D350F8" w:rsidRDefault="005575C8" w:rsidP="003505D3">
      <w:pPr>
        <w:pStyle w:val="Paragrafoelenco"/>
        <w:numPr>
          <w:ilvl w:val="0"/>
          <w:numId w:val="3"/>
        </w:numPr>
        <w:tabs>
          <w:tab w:val="left" w:pos="861"/>
        </w:tabs>
        <w:spacing w:before="0" w:line="279" w:lineRule="exact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favorire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l’integrazione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tutti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bambini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e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</w:t>
      </w:r>
      <w:r w:rsidRPr="00D350F8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ragazzi,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valorizzando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le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pacing w:val="-2"/>
          <w:sz w:val="24"/>
          <w:szCs w:val="24"/>
        </w:rPr>
        <w:t>diversità;</w:t>
      </w:r>
    </w:p>
    <w:p w14:paraId="708A8FD3" w14:textId="77777777" w:rsidR="00F03D2C" w:rsidRPr="00D350F8" w:rsidRDefault="005575C8" w:rsidP="003505D3">
      <w:pPr>
        <w:pStyle w:val="Paragrafoelenco"/>
        <w:numPr>
          <w:ilvl w:val="0"/>
          <w:numId w:val="3"/>
        </w:numPr>
        <w:tabs>
          <w:tab w:val="left" w:pos="861"/>
        </w:tabs>
        <w:spacing w:before="42" w:line="273" w:lineRule="auto"/>
        <w:ind w:right="139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favorire momenti di svago, di aggregazione, di sviluppo delle abilità razionali e di intrattenimento e libera espressioni da parte dei partecipanti;</w:t>
      </w:r>
    </w:p>
    <w:p w14:paraId="0EBC8EB6" w14:textId="77777777" w:rsidR="00F03D2C" w:rsidRPr="00D350F8" w:rsidRDefault="005575C8" w:rsidP="003505D3">
      <w:pPr>
        <w:pStyle w:val="Paragrafoelenco"/>
        <w:numPr>
          <w:ilvl w:val="0"/>
          <w:numId w:val="3"/>
        </w:numPr>
        <w:tabs>
          <w:tab w:val="left" w:pos="861"/>
        </w:tabs>
        <w:spacing w:before="4" w:line="278" w:lineRule="auto"/>
        <w:ind w:right="143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sostenere</w:t>
      </w:r>
      <w:r w:rsidRPr="00D350F8">
        <w:rPr>
          <w:rFonts w:ascii="Arial" w:hAnsi="Arial" w:cs="Arial"/>
          <w:spacing w:val="6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le</w:t>
      </w:r>
      <w:r w:rsidRPr="00D350F8">
        <w:rPr>
          <w:rFonts w:ascii="Arial" w:hAnsi="Arial" w:cs="Arial"/>
          <w:spacing w:val="6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famiglie</w:t>
      </w:r>
      <w:r w:rsidRPr="00D350F8">
        <w:rPr>
          <w:rFonts w:ascii="Arial" w:hAnsi="Arial" w:cs="Arial"/>
          <w:spacing w:val="6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nella</w:t>
      </w:r>
      <w:r w:rsidRPr="00D350F8">
        <w:rPr>
          <w:rFonts w:ascii="Arial" w:hAnsi="Arial" w:cs="Arial"/>
          <w:spacing w:val="6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conciliazione</w:t>
      </w:r>
      <w:r w:rsidRPr="00D350F8">
        <w:rPr>
          <w:rFonts w:ascii="Arial" w:hAnsi="Arial" w:cs="Arial"/>
          <w:spacing w:val="6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dei</w:t>
      </w:r>
      <w:r w:rsidRPr="00D350F8">
        <w:rPr>
          <w:rFonts w:ascii="Arial" w:hAnsi="Arial" w:cs="Arial"/>
          <w:spacing w:val="6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tempi</w:t>
      </w:r>
      <w:r w:rsidRPr="00D350F8">
        <w:rPr>
          <w:rFonts w:ascii="Arial" w:hAnsi="Arial" w:cs="Arial"/>
          <w:spacing w:val="6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6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vita</w:t>
      </w:r>
      <w:r w:rsidRPr="00D350F8">
        <w:rPr>
          <w:rFonts w:ascii="Arial" w:hAnsi="Arial" w:cs="Arial"/>
          <w:spacing w:val="6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e</w:t>
      </w:r>
      <w:r w:rsidRPr="00D350F8">
        <w:rPr>
          <w:rFonts w:ascii="Arial" w:hAnsi="Arial" w:cs="Arial"/>
          <w:spacing w:val="6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6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lavoro</w:t>
      </w:r>
      <w:r w:rsidRPr="00D350F8">
        <w:rPr>
          <w:rFonts w:ascii="Arial" w:hAnsi="Arial" w:cs="Arial"/>
          <w:spacing w:val="6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durante</w:t>
      </w:r>
      <w:r w:rsidRPr="00D350F8">
        <w:rPr>
          <w:rFonts w:ascii="Arial" w:hAnsi="Arial" w:cs="Arial"/>
          <w:spacing w:val="6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il</w:t>
      </w:r>
      <w:r w:rsidRPr="00D350F8">
        <w:rPr>
          <w:rFonts w:ascii="Arial" w:hAnsi="Arial" w:cs="Arial"/>
          <w:spacing w:val="6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periodo</w:t>
      </w:r>
      <w:r w:rsidRPr="00D350F8">
        <w:rPr>
          <w:rFonts w:ascii="Arial" w:hAnsi="Arial" w:cs="Arial"/>
          <w:spacing w:val="6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 interruzione delle attività scolastiche.</w:t>
      </w:r>
    </w:p>
    <w:p w14:paraId="72BB95BC" w14:textId="77777777" w:rsidR="00F03D2C" w:rsidRPr="00D350F8" w:rsidRDefault="005575C8">
      <w:pPr>
        <w:pStyle w:val="Titolo1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Art.</w:t>
      </w:r>
      <w:r w:rsidRPr="00D350F8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3 -</w:t>
      </w:r>
      <w:r w:rsidRPr="00D350F8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F8">
        <w:rPr>
          <w:rFonts w:ascii="Arial" w:hAnsi="Arial" w:cs="Arial"/>
          <w:spacing w:val="-2"/>
          <w:sz w:val="24"/>
          <w:szCs w:val="24"/>
        </w:rPr>
        <w:t>Destinatari</w:t>
      </w:r>
    </w:p>
    <w:p w14:paraId="216C414A" w14:textId="0F251E17" w:rsidR="00F03D2C" w:rsidRPr="00D350F8" w:rsidRDefault="005575C8">
      <w:pPr>
        <w:pStyle w:val="Corpotesto"/>
        <w:spacing w:line="276" w:lineRule="auto"/>
        <w:ind w:right="137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Possono presentare manifestazione di interesse le cooperative sociali, le associazioni di promozione</w:t>
      </w:r>
      <w:r w:rsidRPr="00D350F8">
        <w:rPr>
          <w:rFonts w:ascii="Arial" w:hAnsi="Arial" w:cs="Arial"/>
          <w:spacing w:val="8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sociale, le organizzazioni di volontariato, le associazioni sportive dilettantistiche o altri soggetti pubblici o privati che perseguono finalità educative, culturali, sportive e ludico-ricreative</w:t>
      </w:r>
      <w:r w:rsidR="003505D3">
        <w:rPr>
          <w:rFonts w:ascii="Arial" w:hAnsi="Arial" w:cs="Arial"/>
          <w:sz w:val="24"/>
          <w:szCs w:val="24"/>
        </w:rPr>
        <w:t xml:space="preserve"> </w:t>
      </w:r>
      <w:r w:rsidR="002E740A">
        <w:rPr>
          <w:rFonts w:ascii="Arial" w:hAnsi="Arial" w:cs="Arial"/>
          <w:sz w:val="24"/>
          <w:szCs w:val="24"/>
        </w:rPr>
        <w:t>con struttura ricettiva sul territorio comunale.</w:t>
      </w:r>
    </w:p>
    <w:p w14:paraId="51116E40" w14:textId="77777777" w:rsidR="00F03D2C" w:rsidRPr="00D350F8" w:rsidRDefault="005575C8">
      <w:pPr>
        <w:pStyle w:val="Titolo1"/>
        <w:spacing w:before="202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Art.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4.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Requisiti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pacing w:val="-2"/>
          <w:sz w:val="24"/>
          <w:szCs w:val="24"/>
        </w:rPr>
        <w:t>partecipazione</w:t>
      </w:r>
    </w:p>
    <w:p w14:paraId="24BF7A33" w14:textId="77777777" w:rsidR="00F03D2C" w:rsidRPr="00D350F8" w:rsidRDefault="005575C8">
      <w:pPr>
        <w:pStyle w:val="Corpotesto"/>
        <w:spacing w:before="240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Per</w:t>
      </w:r>
      <w:r w:rsidRPr="00D350F8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partecipare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alla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presente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manifestazione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interesse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occorre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avere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seguenti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pacing w:val="-2"/>
          <w:sz w:val="24"/>
          <w:szCs w:val="24"/>
        </w:rPr>
        <w:t>requisiti:</w:t>
      </w:r>
    </w:p>
    <w:p w14:paraId="60BFAE0C" w14:textId="77777777" w:rsidR="00F03D2C" w:rsidRPr="00D350F8" w:rsidRDefault="005575C8">
      <w:pPr>
        <w:pStyle w:val="Paragrafoelenco"/>
        <w:numPr>
          <w:ilvl w:val="0"/>
          <w:numId w:val="2"/>
        </w:numPr>
        <w:tabs>
          <w:tab w:val="left" w:pos="383"/>
        </w:tabs>
        <w:spacing w:before="238" w:line="278" w:lineRule="auto"/>
        <w:ind w:right="139" w:firstLine="0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essere in possesso dei requisiti di moralità professionale e la concreta capacità di operare e realizzare l'attività in oggetto;</w:t>
      </w:r>
    </w:p>
    <w:p w14:paraId="3484F30D" w14:textId="77777777" w:rsidR="00F03D2C" w:rsidRDefault="005575C8" w:rsidP="003505D3">
      <w:pPr>
        <w:pStyle w:val="Paragrafoelenco"/>
        <w:numPr>
          <w:ilvl w:val="0"/>
          <w:numId w:val="2"/>
        </w:numPr>
        <w:tabs>
          <w:tab w:val="left" w:pos="412"/>
        </w:tabs>
        <w:spacing w:before="195"/>
        <w:ind w:right="142" w:firstLine="0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 xml:space="preserve">essere in regola con l’applicazione della normativa della sicurezza sul luogo di lavoro, </w:t>
      </w:r>
      <w:r w:rsidRPr="00D350F8">
        <w:rPr>
          <w:rFonts w:ascii="Arial" w:hAnsi="Arial" w:cs="Arial"/>
          <w:sz w:val="24"/>
          <w:szCs w:val="24"/>
        </w:rPr>
        <w:lastRenderedPageBreak/>
        <w:t>in materia di prevenzione infortunistica, di igiene del lavoro, nonché con il versamento dei contributi previdenziali, assicurativi, assistenziali ed infortunistici vigenti;</w:t>
      </w:r>
    </w:p>
    <w:p w14:paraId="3BAB83EB" w14:textId="057C09FC" w:rsidR="00F426C8" w:rsidRPr="00D350F8" w:rsidRDefault="00F426C8" w:rsidP="003505D3">
      <w:pPr>
        <w:pStyle w:val="Paragrafoelenco"/>
        <w:numPr>
          <w:ilvl w:val="0"/>
          <w:numId w:val="2"/>
        </w:numPr>
        <w:tabs>
          <w:tab w:val="left" w:pos="412"/>
        </w:tabs>
        <w:spacing w:before="195"/>
        <w:ind w:right="142" w:firstLine="0"/>
        <w:jc w:val="both"/>
        <w:rPr>
          <w:rFonts w:ascii="Arial" w:hAnsi="Arial" w:cs="Arial"/>
          <w:sz w:val="24"/>
          <w:szCs w:val="24"/>
        </w:rPr>
      </w:pPr>
      <w:r w:rsidRPr="00F426C8">
        <w:rPr>
          <w:rFonts w:ascii="Arial" w:hAnsi="Arial" w:cs="Arial"/>
          <w:sz w:val="24"/>
          <w:szCs w:val="24"/>
        </w:rPr>
        <w:t xml:space="preserve">non versare in alcuna delle cause di esclusione di cui agli artt. 94, 95, 96, 97 e 98 del </w:t>
      </w:r>
      <w:proofErr w:type="spellStart"/>
      <w:r w:rsidRPr="00F426C8">
        <w:rPr>
          <w:rFonts w:ascii="Arial" w:hAnsi="Arial" w:cs="Arial"/>
          <w:sz w:val="24"/>
          <w:szCs w:val="24"/>
        </w:rPr>
        <w:t>D.Lgs.</w:t>
      </w:r>
      <w:proofErr w:type="spellEnd"/>
      <w:r w:rsidRPr="00F426C8">
        <w:rPr>
          <w:rFonts w:ascii="Arial" w:hAnsi="Arial" w:cs="Arial"/>
          <w:sz w:val="24"/>
          <w:szCs w:val="24"/>
        </w:rPr>
        <w:t xml:space="preserve"> n. 36/2023; </w:t>
      </w:r>
    </w:p>
    <w:p w14:paraId="78C1EE96" w14:textId="77777777" w:rsidR="00F03D2C" w:rsidRPr="00D350F8" w:rsidRDefault="005575C8" w:rsidP="003505D3">
      <w:pPr>
        <w:pStyle w:val="Paragrafoelenco"/>
        <w:numPr>
          <w:ilvl w:val="0"/>
          <w:numId w:val="2"/>
        </w:numPr>
        <w:tabs>
          <w:tab w:val="left" w:pos="376"/>
        </w:tabs>
        <w:spacing w:before="66"/>
        <w:ind w:right="138" w:firstLine="0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 xml:space="preserve">non versare in una condizione di incapacità, ai sensi della vigente normativa, di contrarre con la Pubblica </w:t>
      </w:r>
      <w:r w:rsidRPr="00D350F8">
        <w:rPr>
          <w:rFonts w:ascii="Arial" w:hAnsi="Arial" w:cs="Arial"/>
          <w:spacing w:val="-2"/>
          <w:sz w:val="24"/>
          <w:szCs w:val="24"/>
        </w:rPr>
        <w:t>Amministrazione.</w:t>
      </w:r>
    </w:p>
    <w:p w14:paraId="42EAF09F" w14:textId="77777777" w:rsidR="00F03D2C" w:rsidRPr="00D350F8" w:rsidRDefault="00F03D2C">
      <w:pPr>
        <w:pStyle w:val="Corpotesto"/>
        <w:spacing w:before="53"/>
        <w:ind w:left="0"/>
        <w:rPr>
          <w:rFonts w:ascii="Arial" w:hAnsi="Arial" w:cs="Arial"/>
          <w:sz w:val="24"/>
          <w:szCs w:val="24"/>
        </w:rPr>
      </w:pPr>
    </w:p>
    <w:p w14:paraId="4A1DCE9D" w14:textId="77777777" w:rsidR="00F03D2C" w:rsidRPr="00D350F8" w:rsidRDefault="005575C8">
      <w:pPr>
        <w:pStyle w:val="Titolo1"/>
        <w:spacing w:before="0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Art.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5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Proposta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progetto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educativo-</w:t>
      </w:r>
      <w:r w:rsidRPr="00D350F8">
        <w:rPr>
          <w:rFonts w:ascii="Arial" w:hAnsi="Arial" w:cs="Arial"/>
          <w:spacing w:val="-2"/>
          <w:sz w:val="24"/>
          <w:szCs w:val="24"/>
        </w:rPr>
        <w:t>organizzativo</w:t>
      </w:r>
    </w:p>
    <w:p w14:paraId="748C487B" w14:textId="77777777" w:rsidR="00F03D2C" w:rsidRPr="00D350F8" w:rsidRDefault="005575C8">
      <w:pPr>
        <w:pStyle w:val="Corpotesto"/>
        <w:spacing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Gli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enti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interessati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dovranno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presentare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una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proposta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progetto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educativo-organizzativo</w:t>
      </w:r>
      <w:r w:rsidRPr="00D350F8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su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carta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intestata a firma (autografa o digitale) del rappresentante legale e dovranno contenere:</w:t>
      </w:r>
    </w:p>
    <w:p w14:paraId="44C582A8" w14:textId="77777777" w:rsidR="00F03D2C" w:rsidRPr="002E740A" w:rsidRDefault="005575C8" w:rsidP="00CC2292">
      <w:pPr>
        <w:pStyle w:val="Paragrafoelenco"/>
        <w:numPr>
          <w:ilvl w:val="0"/>
          <w:numId w:val="2"/>
        </w:numPr>
        <w:tabs>
          <w:tab w:val="left" w:pos="861"/>
        </w:tabs>
        <w:spacing w:before="199"/>
        <w:ind w:firstLine="144"/>
        <w:rPr>
          <w:rFonts w:ascii="Arial" w:hAnsi="Arial" w:cs="Arial"/>
          <w:sz w:val="24"/>
          <w:szCs w:val="24"/>
        </w:rPr>
      </w:pPr>
      <w:r w:rsidRPr="002E740A">
        <w:rPr>
          <w:rFonts w:ascii="Arial" w:hAnsi="Arial" w:cs="Arial"/>
          <w:sz w:val="24"/>
          <w:szCs w:val="24"/>
        </w:rPr>
        <w:t>descrizione</w:t>
      </w:r>
      <w:r w:rsidRPr="002E740A">
        <w:rPr>
          <w:rFonts w:ascii="Arial" w:hAnsi="Arial" w:cs="Arial"/>
          <w:spacing w:val="-6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delle</w:t>
      </w:r>
      <w:r w:rsidRPr="002E740A">
        <w:rPr>
          <w:rFonts w:ascii="Arial" w:hAnsi="Arial" w:cs="Arial"/>
          <w:spacing w:val="-4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attività</w:t>
      </w:r>
      <w:r w:rsidRPr="002E740A">
        <w:rPr>
          <w:rFonts w:ascii="Arial" w:hAnsi="Arial" w:cs="Arial"/>
          <w:spacing w:val="-1"/>
          <w:sz w:val="24"/>
          <w:szCs w:val="24"/>
        </w:rPr>
        <w:t xml:space="preserve"> </w:t>
      </w:r>
      <w:r w:rsidRPr="002E740A">
        <w:rPr>
          <w:rFonts w:ascii="Arial" w:hAnsi="Arial" w:cs="Arial"/>
          <w:spacing w:val="-2"/>
          <w:sz w:val="24"/>
          <w:szCs w:val="24"/>
        </w:rPr>
        <w:t>previste;</w:t>
      </w:r>
    </w:p>
    <w:p w14:paraId="68323721" w14:textId="77777777" w:rsidR="00F03D2C" w:rsidRPr="002E740A" w:rsidRDefault="005575C8" w:rsidP="00CC2292">
      <w:pPr>
        <w:pStyle w:val="Paragrafoelenco"/>
        <w:numPr>
          <w:ilvl w:val="0"/>
          <w:numId w:val="2"/>
        </w:numPr>
        <w:tabs>
          <w:tab w:val="left" w:pos="861"/>
        </w:tabs>
        <w:ind w:firstLine="144"/>
        <w:rPr>
          <w:rFonts w:ascii="Arial" w:hAnsi="Arial" w:cs="Arial"/>
          <w:sz w:val="24"/>
          <w:szCs w:val="24"/>
        </w:rPr>
      </w:pPr>
      <w:r w:rsidRPr="002E740A">
        <w:rPr>
          <w:rFonts w:ascii="Arial" w:hAnsi="Arial" w:cs="Arial"/>
          <w:sz w:val="24"/>
          <w:szCs w:val="24"/>
        </w:rPr>
        <w:t>indicazione</w:t>
      </w:r>
      <w:r w:rsidRPr="002E740A">
        <w:rPr>
          <w:rFonts w:ascii="Arial" w:hAnsi="Arial" w:cs="Arial"/>
          <w:spacing w:val="-5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e</w:t>
      </w:r>
      <w:r w:rsidRPr="002E740A">
        <w:rPr>
          <w:rFonts w:ascii="Arial" w:hAnsi="Arial" w:cs="Arial"/>
          <w:spacing w:val="-4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descrizione</w:t>
      </w:r>
      <w:r w:rsidRPr="002E740A">
        <w:rPr>
          <w:rFonts w:ascii="Arial" w:hAnsi="Arial" w:cs="Arial"/>
          <w:spacing w:val="-2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dei</w:t>
      </w:r>
      <w:r w:rsidRPr="002E740A">
        <w:rPr>
          <w:rFonts w:ascii="Arial" w:hAnsi="Arial" w:cs="Arial"/>
          <w:spacing w:val="-4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luoghi</w:t>
      </w:r>
      <w:r w:rsidRPr="002E740A">
        <w:rPr>
          <w:rFonts w:ascii="Arial" w:hAnsi="Arial" w:cs="Arial"/>
          <w:spacing w:val="-4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in</w:t>
      </w:r>
      <w:r w:rsidRPr="002E740A">
        <w:rPr>
          <w:rFonts w:ascii="Arial" w:hAnsi="Arial" w:cs="Arial"/>
          <w:spacing w:val="-4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cui</w:t>
      </w:r>
      <w:r w:rsidRPr="002E740A">
        <w:rPr>
          <w:rFonts w:ascii="Arial" w:hAnsi="Arial" w:cs="Arial"/>
          <w:spacing w:val="-6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è</w:t>
      </w:r>
      <w:r w:rsidRPr="002E740A">
        <w:rPr>
          <w:rFonts w:ascii="Arial" w:hAnsi="Arial" w:cs="Arial"/>
          <w:spacing w:val="-4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previsto</w:t>
      </w:r>
      <w:r w:rsidRPr="002E740A">
        <w:rPr>
          <w:rFonts w:ascii="Arial" w:hAnsi="Arial" w:cs="Arial"/>
          <w:spacing w:val="-3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lo</w:t>
      </w:r>
      <w:r w:rsidRPr="002E740A">
        <w:rPr>
          <w:rFonts w:ascii="Arial" w:hAnsi="Arial" w:cs="Arial"/>
          <w:spacing w:val="-5"/>
          <w:sz w:val="24"/>
          <w:szCs w:val="24"/>
        </w:rPr>
        <w:t xml:space="preserve"> </w:t>
      </w:r>
      <w:r w:rsidRPr="002E740A">
        <w:rPr>
          <w:rFonts w:ascii="Arial" w:hAnsi="Arial" w:cs="Arial"/>
          <w:spacing w:val="-2"/>
          <w:sz w:val="24"/>
          <w:szCs w:val="24"/>
        </w:rPr>
        <w:t>svolgimento;</w:t>
      </w:r>
    </w:p>
    <w:p w14:paraId="074DF3D2" w14:textId="42CDA4EC" w:rsidR="002E740A" w:rsidRPr="002E740A" w:rsidRDefault="002E740A" w:rsidP="00CC2292">
      <w:pPr>
        <w:pStyle w:val="Paragrafoelenco"/>
        <w:widowControl/>
        <w:numPr>
          <w:ilvl w:val="0"/>
          <w:numId w:val="2"/>
        </w:numPr>
        <w:suppressAutoHyphens/>
        <w:spacing w:before="100" w:line="276" w:lineRule="auto"/>
        <w:ind w:firstLine="144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2E740A">
        <w:rPr>
          <w:rFonts w:ascii="Arial" w:hAnsi="Arial" w:cs="Arial"/>
          <w:kern w:val="3"/>
          <w:sz w:val="24"/>
          <w:szCs w:val="24"/>
        </w:rPr>
        <w:t xml:space="preserve">svolgimento nel periodo estivo dal 9 giugno 2025 al 11 luglio 2025, continuative, e </w:t>
      </w:r>
      <w:r w:rsidR="00CC2292">
        <w:rPr>
          <w:rFonts w:ascii="Arial" w:hAnsi="Arial" w:cs="Arial"/>
          <w:kern w:val="3"/>
          <w:sz w:val="24"/>
          <w:szCs w:val="24"/>
        </w:rPr>
        <w:tab/>
      </w:r>
      <w:r w:rsidRPr="002E740A">
        <w:rPr>
          <w:rFonts w:ascii="Arial" w:hAnsi="Arial" w:cs="Arial"/>
          <w:kern w:val="3"/>
          <w:sz w:val="24"/>
          <w:szCs w:val="24"/>
        </w:rPr>
        <w:t>comunque per un periodo non inferiore alle 5 settimane;</w:t>
      </w:r>
    </w:p>
    <w:p w14:paraId="548F7011" w14:textId="75C1E174" w:rsidR="002E740A" w:rsidRPr="002E740A" w:rsidRDefault="002E740A" w:rsidP="00CC2292">
      <w:pPr>
        <w:pStyle w:val="Paragrafoelenco"/>
        <w:widowControl/>
        <w:numPr>
          <w:ilvl w:val="0"/>
          <w:numId w:val="2"/>
        </w:numPr>
        <w:suppressAutoHyphens/>
        <w:spacing w:before="100" w:line="276" w:lineRule="auto"/>
        <w:ind w:firstLine="144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2E740A">
        <w:rPr>
          <w:rFonts w:ascii="Arial" w:hAnsi="Arial" w:cs="Arial"/>
          <w:kern w:val="3"/>
          <w:sz w:val="24"/>
          <w:szCs w:val="24"/>
        </w:rPr>
        <w:t>previsione di un orario full time dalle ore 8.00 alle ore 17.30 dal lunedì a venerdì.</w:t>
      </w:r>
    </w:p>
    <w:p w14:paraId="60E2FD98" w14:textId="663CC7FA" w:rsidR="00F03D2C" w:rsidRPr="002E740A" w:rsidRDefault="005575C8" w:rsidP="00CC2292">
      <w:pPr>
        <w:pStyle w:val="Paragrafoelenco"/>
        <w:numPr>
          <w:ilvl w:val="0"/>
          <w:numId w:val="2"/>
        </w:numPr>
        <w:tabs>
          <w:tab w:val="left" w:pos="861"/>
        </w:tabs>
        <w:spacing w:before="42" w:line="273" w:lineRule="auto"/>
        <w:ind w:right="140" w:firstLine="144"/>
        <w:rPr>
          <w:rFonts w:ascii="Arial" w:hAnsi="Arial" w:cs="Arial"/>
          <w:sz w:val="24"/>
          <w:szCs w:val="24"/>
        </w:rPr>
      </w:pPr>
      <w:r w:rsidRPr="002E740A">
        <w:rPr>
          <w:rFonts w:ascii="Arial" w:hAnsi="Arial" w:cs="Arial"/>
          <w:sz w:val="24"/>
          <w:szCs w:val="24"/>
        </w:rPr>
        <w:t>orario</w:t>
      </w:r>
      <w:r w:rsidRPr="002E740A">
        <w:rPr>
          <w:rFonts w:ascii="Arial" w:hAnsi="Arial" w:cs="Arial"/>
          <w:spacing w:val="27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giornaliero</w:t>
      </w:r>
      <w:r w:rsidRPr="002E740A">
        <w:rPr>
          <w:rFonts w:ascii="Arial" w:hAnsi="Arial" w:cs="Arial"/>
          <w:spacing w:val="28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e</w:t>
      </w:r>
      <w:r w:rsidRPr="002E740A">
        <w:rPr>
          <w:rFonts w:ascii="Arial" w:hAnsi="Arial" w:cs="Arial"/>
          <w:spacing w:val="24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settimanale</w:t>
      </w:r>
      <w:r w:rsidRPr="002E740A">
        <w:rPr>
          <w:rFonts w:ascii="Arial" w:hAnsi="Arial" w:cs="Arial"/>
          <w:spacing w:val="27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di</w:t>
      </w:r>
      <w:r w:rsidRPr="002E740A">
        <w:rPr>
          <w:rFonts w:ascii="Arial" w:hAnsi="Arial" w:cs="Arial"/>
          <w:spacing w:val="26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apertura</w:t>
      </w:r>
      <w:r w:rsidRPr="002E740A">
        <w:rPr>
          <w:rFonts w:ascii="Arial" w:hAnsi="Arial" w:cs="Arial"/>
          <w:spacing w:val="25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all’utenza:</w:t>
      </w:r>
      <w:r w:rsidRPr="002E740A">
        <w:rPr>
          <w:rFonts w:ascii="Arial" w:hAnsi="Arial" w:cs="Arial"/>
          <w:spacing w:val="27"/>
          <w:sz w:val="24"/>
          <w:szCs w:val="24"/>
        </w:rPr>
        <w:t xml:space="preserve"> </w:t>
      </w:r>
      <w:r w:rsidR="00825E91" w:rsidRPr="002E740A">
        <w:rPr>
          <w:rFonts w:ascii="Arial" w:hAnsi="Arial" w:cs="Arial"/>
          <w:sz w:val="24"/>
          <w:szCs w:val="24"/>
        </w:rPr>
        <w:t xml:space="preserve">full time per 5 </w:t>
      </w:r>
      <w:r w:rsidR="003505D3" w:rsidRPr="002E740A">
        <w:rPr>
          <w:rFonts w:ascii="Arial" w:hAnsi="Arial" w:cs="Arial"/>
          <w:sz w:val="24"/>
          <w:szCs w:val="24"/>
        </w:rPr>
        <w:t>giorni</w:t>
      </w:r>
      <w:r w:rsidR="00825E91" w:rsidRPr="002E740A">
        <w:rPr>
          <w:rFonts w:ascii="Arial" w:hAnsi="Arial" w:cs="Arial"/>
          <w:sz w:val="24"/>
          <w:szCs w:val="24"/>
        </w:rPr>
        <w:t xml:space="preserve"> a </w:t>
      </w:r>
      <w:r w:rsidR="00CC2292">
        <w:rPr>
          <w:rFonts w:ascii="Arial" w:hAnsi="Arial" w:cs="Arial"/>
          <w:sz w:val="24"/>
          <w:szCs w:val="24"/>
        </w:rPr>
        <w:tab/>
      </w:r>
      <w:r w:rsidR="00825E91" w:rsidRPr="002E740A">
        <w:rPr>
          <w:rFonts w:ascii="Arial" w:hAnsi="Arial" w:cs="Arial"/>
          <w:sz w:val="24"/>
          <w:szCs w:val="24"/>
        </w:rPr>
        <w:t xml:space="preserve">settimana, da </w:t>
      </w:r>
      <w:proofErr w:type="spellStart"/>
      <w:r w:rsidR="00825E91" w:rsidRPr="002E740A">
        <w:rPr>
          <w:rFonts w:ascii="Arial" w:hAnsi="Arial" w:cs="Arial"/>
          <w:sz w:val="24"/>
          <w:szCs w:val="24"/>
        </w:rPr>
        <w:t>lunedi</w:t>
      </w:r>
      <w:proofErr w:type="spellEnd"/>
      <w:r w:rsidR="00825E91" w:rsidRPr="002E740A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25E91" w:rsidRPr="002E740A">
        <w:rPr>
          <w:rFonts w:ascii="Arial" w:hAnsi="Arial" w:cs="Arial"/>
          <w:sz w:val="24"/>
          <w:szCs w:val="24"/>
        </w:rPr>
        <w:t>venerdi</w:t>
      </w:r>
      <w:proofErr w:type="spellEnd"/>
      <w:r w:rsidRPr="002E740A">
        <w:rPr>
          <w:rFonts w:ascii="Arial" w:hAnsi="Arial" w:cs="Arial"/>
          <w:sz w:val="24"/>
          <w:szCs w:val="24"/>
        </w:rPr>
        <w:t>;</w:t>
      </w:r>
    </w:p>
    <w:p w14:paraId="7F279FC9" w14:textId="77777777" w:rsidR="00F03D2C" w:rsidRPr="002E740A" w:rsidRDefault="005575C8" w:rsidP="00CC2292">
      <w:pPr>
        <w:pStyle w:val="Paragrafoelenco"/>
        <w:numPr>
          <w:ilvl w:val="0"/>
          <w:numId w:val="2"/>
        </w:numPr>
        <w:tabs>
          <w:tab w:val="left" w:pos="861"/>
        </w:tabs>
        <w:spacing w:before="5"/>
        <w:ind w:firstLine="144"/>
        <w:rPr>
          <w:rFonts w:ascii="Arial" w:hAnsi="Arial" w:cs="Arial"/>
          <w:sz w:val="24"/>
          <w:szCs w:val="24"/>
        </w:rPr>
      </w:pPr>
      <w:r w:rsidRPr="002E740A">
        <w:rPr>
          <w:rFonts w:ascii="Arial" w:hAnsi="Arial" w:cs="Arial"/>
          <w:sz w:val="24"/>
          <w:szCs w:val="24"/>
        </w:rPr>
        <w:t>numero</w:t>
      </w:r>
      <w:r w:rsidRPr="002E740A">
        <w:rPr>
          <w:rFonts w:ascii="Arial" w:hAnsi="Arial" w:cs="Arial"/>
          <w:spacing w:val="-5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massimo</w:t>
      </w:r>
      <w:r w:rsidRPr="002E740A">
        <w:rPr>
          <w:rFonts w:ascii="Arial" w:hAnsi="Arial" w:cs="Arial"/>
          <w:spacing w:val="-4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di</w:t>
      </w:r>
      <w:r w:rsidRPr="002E740A">
        <w:rPr>
          <w:rFonts w:ascii="Arial" w:hAnsi="Arial" w:cs="Arial"/>
          <w:spacing w:val="-4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minori</w:t>
      </w:r>
      <w:r w:rsidRPr="002E740A">
        <w:rPr>
          <w:rFonts w:ascii="Arial" w:hAnsi="Arial" w:cs="Arial"/>
          <w:spacing w:val="-5"/>
          <w:sz w:val="24"/>
          <w:szCs w:val="24"/>
        </w:rPr>
        <w:t xml:space="preserve"> </w:t>
      </w:r>
      <w:r w:rsidRPr="002E740A">
        <w:rPr>
          <w:rFonts w:ascii="Arial" w:hAnsi="Arial" w:cs="Arial"/>
          <w:spacing w:val="-2"/>
          <w:sz w:val="24"/>
          <w:szCs w:val="24"/>
        </w:rPr>
        <w:t>ospitabili;</w:t>
      </w:r>
    </w:p>
    <w:p w14:paraId="2E29D915" w14:textId="7E038A07" w:rsidR="00F03D2C" w:rsidRPr="002E740A" w:rsidRDefault="005575C8" w:rsidP="00CC2292">
      <w:pPr>
        <w:pStyle w:val="Paragrafoelenco"/>
        <w:numPr>
          <w:ilvl w:val="0"/>
          <w:numId w:val="2"/>
        </w:numPr>
        <w:tabs>
          <w:tab w:val="left" w:pos="861"/>
        </w:tabs>
        <w:spacing w:before="39" w:line="276" w:lineRule="auto"/>
        <w:ind w:right="142" w:firstLine="144"/>
        <w:rPr>
          <w:rFonts w:ascii="Arial" w:hAnsi="Arial" w:cs="Arial"/>
          <w:sz w:val="24"/>
          <w:szCs w:val="24"/>
        </w:rPr>
      </w:pPr>
      <w:r w:rsidRPr="002E740A">
        <w:rPr>
          <w:rFonts w:ascii="Arial" w:hAnsi="Arial" w:cs="Arial"/>
          <w:sz w:val="24"/>
          <w:szCs w:val="24"/>
        </w:rPr>
        <w:t>offerta</w:t>
      </w:r>
      <w:r w:rsidRPr="002E740A">
        <w:rPr>
          <w:rFonts w:ascii="Arial" w:hAnsi="Arial" w:cs="Arial"/>
          <w:spacing w:val="40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tariffaria</w:t>
      </w:r>
      <w:r w:rsidR="00825E91" w:rsidRPr="002E740A">
        <w:rPr>
          <w:rFonts w:ascii="Arial" w:hAnsi="Arial" w:cs="Arial"/>
          <w:sz w:val="24"/>
          <w:szCs w:val="24"/>
        </w:rPr>
        <w:t xml:space="preserve"> per residenti di Calco</w:t>
      </w:r>
      <w:r w:rsidRPr="002E740A">
        <w:rPr>
          <w:rFonts w:ascii="Arial" w:hAnsi="Arial" w:cs="Arial"/>
          <w:spacing w:val="-2"/>
          <w:sz w:val="24"/>
          <w:szCs w:val="24"/>
        </w:rPr>
        <w:t>;</w:t>
      </w:r>
    </w:p>
    <w:p w14:paraId="1679C63C" w14:textId="2193608B" w:rsidR="00F03D2C" w:rsidRPr="002E740A" w:rsidRDefault="005575C8" w:rsidP="00CC2292">
      <w:pPr>
        <w:pStyle w:val="Paragrafoelenco"/>
        <w:numPr>
          <w:ilvl w:val="0"/>
          <w:numId w:val="2"/>
        </w:numPr>
        <w:tabs>
          <w:tab w:val="left" w:pos="861"/>
        </w:tabs>
        <w:spacing w:before="1" w:line="276" w:lineRule="auto"/>
        <w:ind w:right="146" w:firstLine="144"/>
        <w:rPr>
          <w:rFonts w:ascii="Arial" w:hAnsi="Arial" w:cs="Arial"/>
          <w:sz w:val="24"/>
          <w:szCs w:val="24"/>
        </w:rPr>
      </w:pPr>
      <w:r w:rsidRPr="002E740A">
        <w:rPr>
          <w:rFonts w:ascii="Arial" w:hAnsi="Arial" w:cs="Arial"/>
          <w:sz w:val="24"/>
          <w:szCs w:val="24"/>
        </w:rPr>
        <w:t>contributo</w:t>
      </w:r>
      <w:r w:rsidRPr="002E740A">
        <w:rPr>
          <w:rFonts w:ascii="Arial" w:hAnsi="Arial" w:cs="Arial"/>
          <w:spacing w:val="40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richiesto</w:t>
      </w:r>
      <w:r w:rsidRPr="002E740A">
        <w:rPr>
          <w:rFonts w:ascii="Arial" w:hAnsi="Arial" w:cs="Arial"/>
          <w:spacing w:val="40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al</w:t>
      </w:r>
      <w:r w:rsidRPr="002E740A">
        <w:rPr>
          <w:rFonts w:ascii="Arial" w:hAnsi="Arial" w:cs="Arial"/>
          <w:spacing w:val="40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Comune</w:t>
      </w:r>
      <w:r w:rsidRPr="002E740A">
        <w:rPr>
          <w:rFonts w:ascii="Arial" w:hAnsi="Arial" w:cs="Arial"/>
          <w:spacing w:val="40"/>
          <w:sz w:val="24"/>
          <w:szCs w:val="24"/>
        </w:rPr>
        <w:t xml:space="preserve"> </w:t>
      </w:r>
      <w:r w:rsidRPr="002E740A">
        <w:rPr>
          <w:rFonts w:ascii="Arial" w:hAnsi="Arial" w:cs="Arial"/>
          <w:sz w:val="24"/>
          <w:szCs w:val="24"/>
        </w:rPr>
        <w:t>di</w:t>
      </w:r>
      <w:r w:rsidR="00825E91" w:rsidRPr="002E740A">
        <w:rPr>
          <w:rFonts w:ascii="Arial" w:hAnsi="Arial" w:cs="Arial"/>
          <w:sz w:val="24"/>
          <w:szCs w:val="24"/>
        </w:rPr>
        <w:t xml:space="preserve"> Calco</w:t>
      </w:r>
      <w:r w:rsidRPr="002E740A">
        <w:rPr>
          <w:rFonts w:ascii="Arial" w:hAnsi="Arial" w:cs="Arial"/>
          <w:spacing w:val="-2"/>
          <w:sz w:val="24"/>
          <w:szCs w:val="24"/>
        </w:rPr>
        <w:t>;</w:t>
      </w:r>
    </w:p>
    <w:p w14:paraId="58B6A9D6" w14:textId="77777777" w:rsidR="00F03D2C" w:rsidRPr="00D350F8" w:rsidRDefault="005575C8">
      <w:pPr>
        <w:pStyle w:val="Titolo1"/>
        <w:spacing w:before="201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Art.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6.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Presentazione</w:t>
      </w:r>
      <w:r w:rsidRPr="00D350F8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delle</w:t>
      </w:r>
      <w:r w:rsidRPr="00D350F8">
        <w:rPr>
          <w:rFonts w:ascii="Arial" w:hAnsi="Arial" w:cs="Arial"/>
          <w:spacing w:val="-8"/>
          <w:sz w:val="24"/>
          <w:szCs w:val="24"/>
        </w:rPr>
        <w:t xml:space="preserve"> </w:t>
      </w:r>
      <w:r w:rsidRPr="00D350F8">
        <w:rPr>
          <w:rFonts w:ascii="Arial" w:hAnsi="Arial" w:cs="Arial"/>
          <w:spacing w:val="-2"/>
          <w:sz w:val="24"/>
          <w:szCs w:val="24"/>
        </w:rPr>
        <w:t>domande</w:t>
      </w:r>
    </w:p>
    <w:p w14:paraId="729E5FDD" w14:textId="0B365AA7" w:rsidR="00F03D2C" w:rsidRPr="00D350F8" w:rsidRDefault="005575C8">
      <w:pPr>
        <w:pStyle w:val="Corpotesto"/>
        <w:spacing w:line="278" w:lineRule="auto"/>
        <w:ind w:right="136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I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legali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rappresenta</w:t>
      </w:r>
      <w:r w:rsidR="003505D3">
        <w:rPr>
          <w:rFonts w:ascii="Arial" w:hAnsi="Arial" w:cs="Arial"/>
          <w:sz w:val="24"/>
          <w:szCs w:val="24"/>
        </w:rPr>
        <w:t>n</w:t>
      </w:r>
      <w:r w:rsidRPr="00D350F8">
        <w:rPr>
          <w:rFonts w:ascii="Arial" w:hAnsi="Arial" w:cs="Arial"/>
          <w:sz w:val="24"/>
          <w:szCs w:val="24"/>
        </w:rPr>
        <w:t>ti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dei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soggetti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interessati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a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presentare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manifestazione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interesse</w:t>
      </w:r>
      <w:r w:rsidRPr="00D350F8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dovranno</w:t>
      </w:r>
      <w:r w:rsidRPr="00D350F8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 xml:space="preserve">trasmettere compilare e inviare l’apposito modello allegato al presente avviso, </w:t>
      </w:r>
      <w:r w:rsidRPr="00CC2292">
        <w:rPr>
          <w:rFonts w:ascii="Arial" w:hAnsi="Arial" w:cs="Arial"/>
          <w:b/>
          <w:bCs/>
          <w:sz w:val="24"/>
          <w:szCs w:val="24"/>
          <w:u w:val="single"/>
        </w:rPr>
        <w:t xml:space="preserve">entro </w:t>
      </w:r>
      <w:r w:rsidR="00CC2292" w:rsidRPr="00CC2292">
        <w:rPr>
          <w:rFonts w:ascii="Arial" w:hAnsi="Arial" w:cs="Arial"/>
          <w:b/>
          <w:bCs/>
          <w:sz w:val="24"/>
          <w:szCs w:val="24"/>
          <w:u w:val="single"/>
        </w:rPr>
        <w:t>e non oltre le ore 12.30 del 2 aprile 2025</w:t>
      </w:r>
      <w:r w:rsidRPr="00D350F8">
        <w:rPr>
          <w:rFonts w:ascii="Arial" w:hAnsi="Arial" w:cs="Arial"/>
          <w:sz w:val="24"/>
          <w:szCs w:val="24"/>
        </w:rPr>
        <w:t xml:space="preserve"> con una delle seguenti modalità:</w:t>
      </w:r>
    </w:p>
    <w:p w14:paraId="40D09B6B" w14:textId="483EAA05" w:rsidR="00F03D2C" w:rsidRPr="00D350F8" w:rsidRDefault="005575C8">
      <w:pPr>
        <w:pStyle w:val="Paragrafoelenco"/>
        <w:numPr>
          <w:ilvl w:val="1"/>
          <w:numId w:val="2"/>
        </w:numPr>
        <w:tabs>
          <w:tab w:val="left" w:pos="861"/>
        </w:tabs>
        <w:spacing w:before="194" w:line="273" w:lineRule="auto"/>
        <w:ind w:right="138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a</w:t>
      </w:r>
      <w:r w:rsidRPr="00D350F8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mezzo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PEC all’</w:t>
      </w:r>
      <w:r w:rsidRPr="00D350F8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 xml:space="preserve">indirizzo: </w:t>
      </w:r>
      <w:hyperlink r:id="rId5" w:history="1">
        <w:r w:rsidR="003505D3" w:rsidRPr="00F81736">
          <w:rPr>
            <w:rStyle w:val="Collegamentoipertestuale"/>
            <w:rFonts w:ascii="Arial" w:hAnsi="Arial" w:cs="Arial"/>
            <w:sz w:val="24"/>
            <w:szCs w:val="24"/>
          </w:rPr>
          <w:t>CALCO@LEGALMAIL.IT</w:t>
        </w:r>
      </w:hyperlink>
      <w:r w:rsidRPr="00D350F8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riportante in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oggetto la</w:t>
      </w:r>
      <w:r w:rsidRPr="00D350F8">
        <w:rPr>
          <w:rFonts w:ascii="Arial" w:hAnsi="Arial" w:cs="Arial"/>
          <w:spacing w:val="-1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dicitura “Manifestazione d’interesse centri estivi per minori 202</w:t>
      </w:r>
      <w:r w:rsidR="00825E91">
        <w:rPr>
          <w:rFonts w:ascii="Arial" w:hAnsi="Arial" w:cs="Arial"/>
          <w:sz w:val="24"/>
          <w:szCs w:val="24"/>
        </w:rPr>
        <w:t>5</w:t>
      </w:r>
      <w:r w:rsidRPr="00D350F8">
        <w:rPr>
          <w:rFonts w:ascii="Arial" w:hAnsi="Arial" w:cs="Arial"/>
          <w:sz w:val="24"/>
          <w:szCs w:val="24"/>
        </w:rPr>
        <w:t>”.</w:t>
      </w:r>
    </w:p>
    <w:p w14:paraId="1DE734B6" w14:textId="0C8F80B6" w:rsidR="00F03D2C" w:rsidRPr="00D350F8" w:rsidRDefault="005575C8">
      <w:pPr>
        <w:pStyle w:val="Paragrafoelenco"/>
        <w:numPr>
          <w:ilvl w:val="1"/>
          <w:numId w:val="2"/>
        </w:numPr>
        <w:tabs>
          <w:tab w:val="left" w:pos="861"/>
        </w:tabs>
        <w:spacing w:before="5" w:line="276" w:lineRule="auto"/>
        <w:ind w:right="137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a mano, in busta chiusa, presso l’Ufficio Protocollo, riportante nome e cognome del legale rappresentante del Centro estivo, la denominazione del Centro estivo e la dicitura “Manifestazione d’interesse centri estivi per minori 202</w:t>
      </w:r>
      <w:r w:rsidR="00825E91">
        <w:rPr>
          <w:rFonts w:ascii="Arial" w:hAnsi="Arial" w:cs="Arial"/>
          <w:sz w:val="24"/>
          <w:szCs w:val="24"/>
        </w:rPr>
        <w:t>5</w:t>
      </w:r>
      <w:r w:rsidRPr="00D350F8">
        <w:rPr>
          <w:rFonts w:ascii="Arial" w:hAnsi="Arial" w:cs="Arial"/>
          <w:sz w:val="24"/>
          <w:szCs w:val="24"/>
        </w:rPr>
        <w:t>”.</w:t>
      </w:r>
    </w:p>
    <w:p w14:paraId="49DDDF9E" w14:textId="77777777" w:rsidR="00F03D2C" w:rsidRPr="00D350F8" w:rsidRDefault="005575C8">
      <w:pPr>
        <w:pStyle w:val="Corpotesto"/>
        <w:spacing w:before="201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Il</w:t>
      </w:r>
      <w:r w:rsidRPr="00D350F8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modello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manifestazione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interesse</w:t>
      </w:r>
      <w:r w:rsidRPr="00D350F8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occorre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allegare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la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seguente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pacing w:val="-2"/>
          <w:sz w:val="24"/>
          <w:szCs w:val="24"/>
        </w:rPr>
        <w:t>documentazione:</w:t>
      </w:r>
    </w:p>
    <w:p w14:paraId="5FD87E66" w14:textId="77777777" w:rsidR="00F03D2C" w:rsidRPr="00D350F8" w:rsidRDefault="005575C8">
      <w:pPr>
        <w:pStyle w:val="Paragrafoelenco"/>
        <w:numPr>
          <w:ilvl w:val="0"/>
          <w:numId w:val="1"/>
        </w:numPr>
        <w:tabs>
          <w:tab w:val="left" w:pos="859"/>
        </w:tabs>
        <w:spacing w:before="238"/>
        <w:ind w:left="859" w:hanging="358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Progetto</w:t>
      </w:r>
      <w:r w:rsidRPr="00D350F8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educativo-organizzativo</w:t>
      </w:r>
      <w:r w:rsidRPr="00D350F8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con</w:t>
      </w:r>
      <w:r w:rsidRPr="00D350F8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la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descrizione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delle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attività</w:t>
      </w:r>
      <w:r w:rsidRPr="00D350F8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da</w:t>
      </w:r>
      <w:r w:rsidRPr="00D350F8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F8">
        <w:rPr>
          <w:rFonts w:ascii="Arial" w:hAnsi="Arial" w:cs="Arial"/>
          <w:spacing w:val="-2"/>
          <w:sz w:val="24"/>
          <w:szCs w:val="24"/>
        </w:rPr>
        <w:t>svolgere;</w:t>
      </w:r>
    </w:p>
    <w:p w14:paraId="0F75EC45" w14:textId="77777777" w:rsidR="00F03D2C" w:rsidRPr="00D350F8" w:rsidRDefault="005575C8">
      <w:pPr>
        <w:pStyle w:val="Paragrafoelenco"/>
        <w:numPr>
          <w:ilvl w:val="0"/>
          <w:numId w:val="1"/>
        </w:numPr>
        <w:tabs>
          <w:tab w:val="left" w:pos="859"/>
        </w:tabs>
        <w:ind w:left="859" w:hanging="358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Documentazione</w:t>
      </w:r>
      <w:r w:rsidRPr="00D350F8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attestante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il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possesso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idonea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polizza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assicurativa</w:t>
      </w:r>
      <w:r w:rsidRPr="00D350F8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F8">
        <w:rPr>
          <w:rFonts w:ascii="Arial" w:hAnsi="Arial" w:cs="Arial"/>
          <w:spacing w:val="-4"/>
          <w:sz w:val="24"/>
          <w:szCs w:val="24"/>
        </w:rPr>
        <w:t>RTC;</w:t>
      </w:r>
    </w:p>
    <w:p w14:paraId="39F5C50B" w14:textId="77777777" w:rsidR="00F03D2C" w:rsidRPr="00D350F8" w:rsidRDefault="005575C8">
      <w:pPr>
        <w:pStyle w:val="Paragrafoelenco"/>
        <w:numPr>
          <w:ilvl w:val="0"/>
          <w:numId w:val="1"/>
        </w:numPr>
        <w:tabs>
          <w:tab w:val="left" w:pos="859"/>
        </w:tabs>
        <w:ind w:left="859" w:hanging="358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Copia</w:t>
      </w:r>
      <w:r w:rsidRPr="00D350F8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documento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identità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in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corso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-7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validità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del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rappresentante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pacing w:val="-2"/>
          <w:sz w:val="24"/>
          <w:szCs w:val="24"/>
        </w:rPr>
        <w:t>legale;</w:t>
      </w:r>
    </w:p>
    <w:p w14:paraId="249516C2" w14:textId="77777777" w:rsidR="00F03D2C" w:rsidRDefault="005575C8">
      <w:pPr>
        <w:pStyle w:val="Paragrafoelenco"/>
        <w:numPr>
          <w:ilvl w:val="0"/>
          <w:numId w:val="1"/>
        </w:numPr>
        <w:tabs>
          <w:tab w:val="left" w:pos="859"/>
          <w:tab w:val="left" w:pos="861"/>
        </w:tabs>
        <w:spacing w:before="39" w:line="278" w:lineRule="auto"/>
        <w:ind w:right="143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La domanda di partecipazione al presente Avviso pubblico deve contenere l’importo della retta di frequenza del centro e il numero massimo di minori che il centro può ospitare.</w:t>
      </w:r>
    </w:p>
    <w:p w14:paraId="286CF77E" w14:textId="77777777" w:rsidR="00CC2292" w:rsidRPr="00CC2292" w:rsidRDefault="00CC2292" w:rsidP="00CC2292">
      <w:pPr>
        <w:tabs>
          <w:tab w:val="left" w:pos="859"/>
          <w:tab w:val="left" w:pos="861"/>
        </w:tabs>
        <w:spacing w:before="39" w:line="278" w:lineRule="auto"/>
        <w:ind w:right="143"/>
        <w:rPr>
          <w:rFonts w:ascii="Arial" w:hAnsi="Arial" w:cs="Arial"/>
          <w:sz w:val="24"/>
          <w:szCs w:val="24"/>
        </w:rPr>
      </w:pPr>
    </w:p>
    <w:p w14:paraId="0696C933" w14:textId="77777777" w:rsidR="00F03D2C" w:rsidRPr="00D350F8" w:rsidRDefault="005575C8">
      <w:pPr>
        <w:pStyle w:val="Titolo1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lastRenderedPageBreak/>
        <w:t>Art.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7.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Istruttoria</w:t>
      </w:r>
    </w:p>
    <w:p w14:paraId="0BD5A4EE" w14:textId="77777777" w:rsidR="003505D3" w:rsidRDefault="005575C8">
      <w:pPr>
        <w:pStyle w:val="Corpotesto"/>
        <w:spacing w:line="276" w:lineRule="auto"/>
        <w:ind w:right="138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 xml:space="preserve">Il Comune di </w:t>
      </w:r>
      <w:r w:rsidR="00825E91">
        <w:rPr>
          <w:rFonts w:ascii="Arial" w:hAnsi="Arial" w:cs="Arial"/>
          <w:sz w:val="24"/>
          <w:szCs w:val="24"/>
        </w:rPr>
        <w:t>Calco</w:t>
      </w:r>
      <w:r w:rsidRPr="00D350F8">
        <w:rPr>
          <w:rFonts w:ascii="Arial" w:hAnsi="Arial" w:cs="Arial"/>
          <w:sz w:val="24"/>
          <w:szCs w:val="24"/>
        </w:rPr>
        <w:t xml:space="preserve">, preso atto delle richieste pervenute entro il termine stabilito, valuterà i progetti inviati dai soggetti interessati alla collaborazione con l’ente e procederà </w:t>
      </w:r>
      <w:r w:rsidR="003505D3">
        <w:rPr>
          <w:rFonts w:ascii="Arial" w:hAnsi="Arial" w:cs="Arial"/>
          <w:sz w:val="24"/>
          <w:szCs w:val="24"/>
        </w:rPr>
        <w:t xml:space="preserve">alla sottoscrizione di una convenzione </w:t>
      </w:r>
      <w:r w:rsidRPr="00D350F8">
        <w:rPr>
          <w:rFonts w:ascii="Arial" w:hAnsi="Arial" w:cs="Arial"/>
          <w:sz w:val="24"/>
          <w:szCs w:val="24"/>
        </w:rPr>
        <w:t>per le attività estive relative all’anno 202</w:t>
      </w:r>
      <w:r w:rsidR="00825E91">
        <w:rPr>
          <w:rFonts w:ascii="Arial" w:hAnsi="Arial" w:cs="Arial"/>
          <w:sz w:val="24"/>
          <w:szCs w:val="24"/>
        </w:rPr>
        <w:t>5</w:t>
      </w:r>
      <w:r w:rsidRPr="00D350F8">
        <w:rPr>
          <w:rFonts w:ascii="Arial" w:hAnsi="Arial" w:cs="Arial"/>
          <w:sz w:val="24"/>
          <w:szCs w:val="24"/>
        </w:rPr>
        <w:t xml:space="preserve">. </w:t>
      </w:r>
    </w:p>
    <w:p w14:paraId="61B17042" w14:textId="52AB2C77" w:rsidR="00F03D2C" w:rsidRDefault="005575C8">
      <w:pPr>
        <w:pStyle w:val="Corpotesto"/>
        <w:spacing w:line="276" w:lineRule="auto"/>
        <w:ind w:right="138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Qualora la documentazione risulti incompleta o si ritenga necessario acquisire ulteriori informazioni, verrà richiesta l’integrazione resasi necessaria.</w:t>
      </w:r>
    </w:p>
    <w:p w14:paraId="3D543A23" w14:textId="77777777" w:rsidR="003505D3" w:rsidRDefault="003505D3">
      <w:pPr>
        <w:pStyle w:val="Corpotesto"/>
        <w:spacing w:before="34" w:line="276" w:lineRule="auto"/>
        <w:ind w:right="140"/>
        <w:jc w:val="both"/>
        <w:rPr>
          <w:rFonts w:ascii="Arial" w:hAnsi="Arial" w:cs="Arial"/>
          <w:sz w:val="24"/>
          <w:szCs w:val="24"/>
        </w:rPr>
      </w:pPr>
    </w:p>
    <w:p w14:paraId="192F9D90" w14:textId="4863F253" w:rsidR="00F03D2C" w:rsidRPr="00D350F8" w:rsidRDefault="005575C8">
      <w:pPr>
        <w:pStyle w:val="Corpotesto"/>
        <w:spacing w:before="34" w:line="276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 xml:space="preserve">Il Comune di </w:t>
      </w:r>
      <w:r w:rsidR="00825E91">
        <w:rPr>
          <w:rFonts w:ascii="Arial" w:hAnsi="Arial" w:cs="Arial"/>
          <w:sz w:val="24"/>
          <w:szCs w:val="24"/>
        </w:rPr>
        <w:t>Calco</w:t>
      </w:r>
      <w:r w:rsidRPr="00D350F8">
        <w:rPr>
          <w:rFonts w:ascii="Arial" w:hAnsi="Arial" w:cs="Arial"/>
          <w:sz w:val="24"/>
          <w:szCs w:val="24"/>
        </w:rPr>
        <w:t xml:space="preserve"> si riserva di non procedere all’accettazione dell’istanza presentata in caso di omissione o di irregolarità insanabile o qualora durante l’istruttoria si rivelasse la violazione di norme nazionali o regionali vigenti. Si riserva altresì di decidere con uno o più successivi atti gli enti con cui stipulare la convenzione, tenuto conto del progetto educativo-organizzativo e delle esigenze dei bambini e delle famiglie.</w:t>
      </w:r>
    </w:p>
    <w:p w14:paraId="52BC58E1" w14:textId="0D8620A5" w:rsidR="00F03D2C" w:rsidRPr="00D350F8" w:rsidRDefault="005575C8">
      <w:pPr>
        <w:pStyle w:val="Corpotesto"/>
        <w:spacing w:before="201" w:line="278" w:lineRule="auto"/>
        <w:ind w:right="136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La convenzione avrà ad oggetto, in particolare, gli adempimenti a carico delle parti contraenti</w:t>
      </w:r>
      <w:r w:rsidR="003505D3">
        <w:rPr>
          <w:rFonts w:ascii="Arial" w:hAnsi="Arial" w:cs="Arial"/>
          <w:sz w:val="24"/>
          <w:szCs w:val="24"/>
        </w:rPr>
        <w:t xml:space="preserve"> e</w:t>
      </w:r>
      <w:r w:rsidRPr="00D350F8">
        <w:rPr>
          <w:rFonts w:ascii="Arial" w:hAnsi="Arial" w:cs="Arial"/>
          <w:sz w:val="24"/>
          <w:szCs w:val="24"/>
        </w:rPr>
        <w:t xml:space="preserve"> le modalità</w:t>
      </w:r>
      <w:r w:rsidRPr="00D350F8">
        <w:rPr>
          <w:rFonts w:ascii="Arial" w:hAnsi="Arial" w:cs="Arial"/>
          <w:spacing w:val="40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 xml:space="preserve">di svolgimento </w:t>
      </w:r>
      <w:r w:rsidR="003505D3">
        <w:rPr>
          <w:rFonts w:ascii="Arial" w:hAnsi="Arial" w:cs="Arial"/>
          <w:sz w:val="24"/>
          <w:szCs w:val="24"/>
        </w:rPr>
        <w:t>del centro estivo</w:t>
      </w:r>
      <w:r w:rsidRPr="00D350F8">
        <w:rPr>
          <w:rFonts w:ascii="Arial" w:hAnsi="Arial" w:cs="Arial"/>
          <w:sz w:val="24"/>
          <w:szCs w:val="24"/>
        </w:rPr>
        <w:t>.</w:t>
      </w:r>
    </w:p>
    <w:p w14:paraId="1EAA9917" w14:textId="77777777" w:rsidR="00F03D2C" w:rsidRPr="00D350F8" w:rsidRDefault="005575C8">
      <w:pPr>
        <w:pStyle w:val="Titolo1"/>
        <w:spacing w:before="196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Art.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8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Informativa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in</w:t>
      </w:r>
      <w:r w:rsidRPr="00D350F8">
        <w:rPr>
          <w:rFonts w:ascii="Arial" w:hAnsi="Arial" w:cs="Arial"/>
          <w:spacing w:val="-6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materia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di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protezione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dei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dati</w:t>
      </w:r>
      <w:r w:rsidRPr="00D350F8">
        <w:rPr>
          <w:rFonts w:ascii="Arial" w:hAnsi="Arial" w:cs="Arial"/>
          <w:spacing w:val="-5"/>
          <w:sz w:val="24"/>
          <w:szCs w:val="24"/>
        </w:rPr>
        <w:t xml:space="preserve"> </w:t>
      </w:r>
      <w:r w:rsidRPr="00D350F8">
        <w:rPr>
          <w:rFonts w:ascii="Arial" w:hAnsi="Arial" w:cs="Arial"/>
          <w:spacing w:val="-2"/>
          <w:sz w:val="24"/>
          <w:szCs w:val="24"/>
        </w:rPr>
        <w:t>personali</w:t>
      </w:r>
    </w:p>
    <w:p w14:paraId="11BFC9AC" w14:textId="07DB3E3F" w:rsidR="00F03D2C" w:rsidRPr="00D350F8" w:rsidRDefault="005575C8">
      <w:pPr>
        <w:pStyle w:val="Corpotesto"/>
        <w:spacing w:line="276" w:lineRule="auto"/>
        <w:ind w:right="146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 xml:space="preserve">Ai sensi del </w:t>
      </w:r>
      <w:proofErr w:type="spellStart"/>
      <w:r w:rsidRPr="00D350F8">
        <w:rPr>
          <w:rFonts w:ascii="Arial" w:hAnsi="Arial" w:cs="Arial"/>
          <w:sz w:val="24"/>
          <w:szCs w:val="24"/>
        </w:rPr>
        <w:t>D.Lgs.</w:t>
      </w:r>
      <w:proofErr w:type="spellEnd"/>
      <w:r w:rsidRPr="00D350F8">
        <w:rPr>
          <w:rFonts w:ascii="Arial" w:hAnsi="Arial" w:cs="Arial"/>
          <w:sz w:val="24"/>
          <w:szCs w:val="24"/>
        </w:rPr>
        <w:t xml:space="preserve"> n.196/2003 e del Regolamento (UE) 2016/679 i dati forniti saranno raccolti presso il Comune di </w:t>
      </w:r>
      <w:r w:rsidR="003505D3">
        <w:rPr>
          <w:rFonts w:ascii="Arial" w:hAnsi="Arial" w:cs="Arial"/>
          <w:sz w:val="24"/>
          <w:szCs w:val="24"/>
        </w:rPr>
        <w:t>Calco</w:t>
      </w:r>
      <w:r w:rsidRPr="00D350F8">
        <w:rPr>
          <w:rFonts w:ascii="Arial" w:hAnsi="Arial" w:cs="Arial"/>
          <w:sz w:val="24"/>
          <w:szCs w:val="24"/>
        </w:rPr>
        <w:t xml:space="preserve"> per le finalità di gestione del presente procedimento.</w:t>
      </w:r>
    </w:p>
    <w:p w14:paraId="05A87573" w14:textId="77777777" w:rsidR="00F03D2C" w:rsidRPr="00D350F8" w:rsidRDefault="005575C8">
      <w:pPr>
        <w:pStyle w:val="Titolo1"/>
        <w:spacing w:before="201"/>
        <w:jc w:val="both"/>
        <w:rPr>
          <w:rFonts w:ascii="Arial" w:hAnsi="Arial" w:cs="Arial"/>
          <w:sz w:val="24"/>
          <w:szCs w:val="24"/>
        </w:rPr>
      </w:pPr>
      <w:r w:rsidRPr="00D350F8">
        <w:rPr>
          <w:rFonts w:ascii="Arial" w:hAnsi="Arial" w:cs="Arial"/>
          <w:sz w:val="24"/>
          <w:szCs w:val="24"/>
        </w:rPr>
        <w:t>Art.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9</w:t>
      </w:r>
      <w:r w:rsidRPr="00D350F8">
        <w:rPr>
          <w:rFonts w:ascii="Arial" w:hAnsi="Arial" w:cs="Arial"/>
          <w:spacing w:val="-3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Informazioni</w:t>
      </w:r>
      <w:r w:rsidRPr="00D350F8">
        <w:rPr>
          <w:rFonts w:ascii="Arial" w:hAnsi="Arial" w:cs="Arial"/>
          <w:spacing w:val="-4"/>
          <w:sz w:val="24"/>
          <w:szCs w:val="24"/>
        </w:rPr>
        <w:t xml:space="preserve"> </w:t>
      </w:r>
      <w:r w:rsidRPr="00D350F8">
        <w:rPr>
          <w:rFonts w:ascii="Arial" w:hAnsi="Arial" w:cs="Arial"/>
          <w:sz w:val="24"/>
          <w:szCs w:val="24"/>
        </w:rPr>
        <w:t>e</w:t>
      </w:r>
      <w:r w:rsidRPr="00D350F8">
        <w:rPr>
          <w:rFonts w:ascii="Arial" w:hAnsi="Arial" w:cs="Arial"/>
          <w:spacing w:val="-2"/>
          <w:sz w:val="24"/>
          <w:szCs w:val="24"/>
        </w:rPr>
        <w:t xml:space="preserve"> contatti</w:t>
      </w:r>
    </w:p>
    <w:p w14:paraId="2AAE6577" w14:textId="00EFB23C" w:rsidR="00F03D2C" w:rsidRDefault="005575C8">
      <w:pPr>
        <w:pStyle w:val="Corpotesto"/>
        <w:spacing w:line="278" w:lineRule="auto"/>
        <w:ind w:right="137"/>
        <w:jc w:val="both"/>
      </w:pPr>
      <w:r w:rsidRPr="00D350F8">
        <w:rPr>
          <w:rFonts w:ascii="Arial" w:hAnsi="Arial" w:cs="Arial"/>
          <w:sz w:val="24"/>
          <w:szCs w:val="24"/>
        </w:rPr>
        <w:t xml:space="preserve">Il presente Avviso pubblico è consultabile sul sito web istituzionale </w:t>
      </w:r>
      <w:r w:rsidR="00825E91">
        <w:rPr>
          <w:rFonts w:ascii="Arial" w:hAnsi="Arial" w:cs="Arial"/>
          <w:sz w:val="24"/>
          <w:szCs w:val="24"/>
        </w:rPr>
        <w:t xml:space="preserve">Dott.ssa Elena Sberna </w:t>
      </w:r>
      <w:hyperlink r:id="rId6" w:history="1">
        <w:r w:rsidR="00825E91" w:rsidRPr="00650580">
          <w:rPr>
            <w:rStyle w:val="Collegamentoipertestuale"/>
            <w:rFonts w:ascii="Arial" w:hAnsi="Arial" w:cs="Arial"/>
            <w:sz w:val="24"/>
            <w:szCs w:val="24"/>
          </w:rPr>
          <w:t>www.comune.</w:t>
        </w:r>
      </w:hyperlink>
      <w:r w:rsidR="00825E91">
        <w:rPr>
          <w:rFonts w:ascii="Arial" w:hAnsi="Arial" w:cs="Arial"/>
          <w:sz w:val="24"/>
          <w:szCs w:val="24"/>
        </w:rPr>
        <w:t>calco.lc.it</w:t>
      </w:r>
      <w:r w:rsidRPr="00D350F8">
        <w:rPr>
          <w:rFonts w:ascii="Arial" w:hAnsi="Arial" w:cs="Arial"/>
          <w:sz w:val="24"/>
          <w:szCs w:val="24"/>
        </w:rPr>
        <w:t xml:space="preserve">, sezione “Bandi di gara e avvisi pubblici”. Eventuali richieste di chiarimento potranno essere rivolte al Responsabile del Procedimento, </w:t>
      </w:r>
      <w:r w:rsidR="00825E91">
        <w:rPr>
          <w:rFonts w:ascii="Arial" w:hAnsi="Arial" w:cs="Arial"/>
          <w:sz w:val="24"/>
          <w:szCs w:val="24"/>
        </w:rPr>
        <w:t>Dott.ssa Elena Sberna</w:t>
      </w:r>
      <w:r w:rsidRPr="00D350F8">
        <w:rPr>
          <w:rFonts w:ascii="Arial" w:hAnsi="Arial" w:cs="Arial"/>
          <w:sz w:val="24"/>
          <w:szCs w:val="24"/>
        </w:rPr>
        <w:t>, (</w:t>
      </w:r>
      <w:hyperlink r:id="rId7" w:history="1">
        <w:r w:rsidR="00825E91" w:rsidRPr="00650580">
          <w:rPr>
            <w:rStyle w:val="Collegamentoipertestuale"/>
            <w:rFonts w:ascii="Arial" w:hAnsi="Arial" w:cs="Arial"/>
            <w:sz w:val="24"/>
            <w:szCs w:val="24"/>
          </w:rPr>
          <w:t>segreteria@comune.calco.lc.it</w:t>
        </w:r>
      </w:hyperlink>
      <w:r>
        <w:t>)</w:t>
      </w:r>
      <w:r w:rsidR="00825E91">
        <w:t>.</w:t>
      </w:r>
    </w:p>
    <w:sectPr w:rsidR="00F03D2C" w:rsidSect="00825E9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3CA3"/>
    <w:multiLevelType w:val="hybridMultilevel"/>
    <w:tmpl w:val="065C3B62"/>
    <w:lvl w:ilvl="0" w:tplc="9F4A5E2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682F166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5D66955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A3EE75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6C6AB16E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4866ED2C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4694EC4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F32A174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4858B70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F220F9D"/>
    <w:multiLevelType w:val="hybridMultilevel"/>
    <w:tmpl w:val="7A06A742"/>
    <w:lvl w:ilvl="0" w:tplc="163E99B6">
      <w:start w:val="1"/>
      <w:numFmt w:val="decimal"/>
      <w:lvlText w:val="%1."/>
      <w:lvlJc w:val="left"/>
      <w:pPr>
        <w:ind w:left="86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4C3592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8F064076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5F9C4BE0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696E16A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427E479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E5B29AA4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189C707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D29C5B8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6272643"/>
    <w:multiLevelType w:val="hybridMultilevel"/>
    <w:tmpl w:val="BBC639C6"/>
    <w:lvl w:ilvl="0" w:tplc="04100001">
      <w:start w:val="1"/>
      <w:numFmt w:val="bullet"/>
      <w:lvlText w:val=""/>
      <w:lvlJc w:val="left"/>
      <w:pPr>
        <w:ind w:left="140" w:hanging="245"/>
        <w:jc w:val="left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EB8E056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3C296D2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3" w:tplc="857C5D0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4" w:tplc="4E348DA4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7702E6C4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9FB45062">
      <w:numFmt w:val="bullet"/>
      <w:lvlText w:val="•"/>
      <w:lvlJc w:val="left"/>
      <w:pPr>
        <w:ind w:left="5894" w:hanging="360"/>
      </w:pPr>
      <w:rPr>
        <w:rFonts w:hint="default"/>
        <w:lang w:val="it-IT" w:eastAsia="en-US" w:bidi="ar-SA"/>
      </w:rPr>
    </w:lvl>
    <w:lvl w:ilvl="7" w:tplc="53E026AE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8" w:tplc="69DA4EDA">
      <w:numFmt w:val="bullet"/>
      <w:lvlText w:val="•"/>
      <w:lvlJc w:val="left"/>
      <w:pPr>
        <w:ind w:left="790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441A0B"/>
    <w:multiLevelType w:val="multilevel"/>
    <w:tmpl w:val="847ADC5C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23639939">
    <w:abstractNumId w:val="1"/>
  </w:num>
  <w:num w:numId="2" w16cid:durableId="30232459">
    <w:abstractNumId w:val="2"/>
  </w:num>
  <w:num w:numId="3" w16cid:durableId="5593104">
    <w:abstractNumId w:val="0"/>
  </w:num>
  <w:num w:numId="4" w16cid:durableId="847522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2C"/>
    <w:rsid w:val="001A6C5A"/>
    <w:rsid w:val="00275D90"/>
    <w:rsid w:val="002E740A"/>
    <w:rsid w:val="00350356"/>
    <w:rsid w:val="003505D3"/>
    <w:rsid w:val="003A319C"/>
    <w:rsid w:val="00445781"/>
    <w:rsid w:val="005575C8"/>
    <w:rsid w:val="00583EBF"/>
    <w:rsid w:val="00717E2F"/>
    <w:rsid w:val="00775718"/>
    <w:rsid w:val="00825E91"/>
    <w:rsid w:val="008F1C38"/>
    <w:rsid w:val="00CC2292"/>
    <w:rsid w:val="00D350F8"/>
    <w:rsid w:val="00F03D2C"/>
    <w:rsid w:val="00F4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A06D"/>
  <w15:docId w15:val="{2D68F2DD-BABD-45F8-A4E7-C81491FC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98"/>
      <w:ind w:left="1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38"/>
      <w:ind w:left="140"/>
    </w:pPr>
  </w:style>
  <w:style w:type="paragraph" w:styleId="Titolo">
    <w:name w:val="Title"/>
    <w:basedOn w:val="Normale"/>
    <w:uiPriority w:val="10"/>
    <w:qFormat/>
    <w:pPr>
      <w:spacing w:before="254"/>
      <w:ind w:left="1165" w:right="12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qFormat/>
    <w:pPr>
      <w:spacing w:before="41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25E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5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calco.l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" TargetMode="External"/><Relationship Id="rId5" Type="http://schemas.openxmlformats.org/officeDocument/2006/relationships/hyperlink" Target="mailto:CALCO@LEGALMAIL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Potenza</dc:creator>
  <cp:lastModifiedBy>segreteria</cp:lastModifiedBy>
  <cp:revision>8</cp:revision>
  <dcterms:created xsi:type="dcterms:W3CDTF">2025-03-07T09:51:00Z</dcterms:created>
  <dcterms:modified xsi:type="dcterms:W3CDTF">2025-03-25T10:16:00Z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Office Word 2007</vt:lpwstr>
  </property>
</Properties>
</file>